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E3" w:rsidRDefault="00301512">
      <w:pPr>
        <w:rPr>
          <w:sz w:val="24"/>
        </w:rPr>
      </w:pPr>
      <w:r w:rsidRPr="00301512">
        <w:rPr>
          <w:sz w:val="24"/>
        </w:rPr>
        <w:t>AAUW at UAB in collaboration with the AAUW Birmingham Branch invite</w:t>
      </w:r>
      <w:r w:rsidR="00224788">
        <w:rPr>
          <w:sz w:val="24"/>
        </w:rPr>
        <w:t>s</w:t>
      </w:r>
      <w:r w:rsidRPr="00301512">
        <w:rPr>
          <w:sz w:val="24"/>
        </w:rPr>
        <w:t xml:space="preserve"> you to an event on salary negotiations and fair pay</w:t>
      </w:r>
      <w:r w:rsidR="00224788">
        <w:rPr>
          <w:sz w:val="24"/>
        </w:rPr>
        <w:t xml:space="preserve"> on Feb. 11 at 11:30am</w:t>
      </w:r>
      <w:r w:rsidRPr="00301512">
        <w:rPr>
          <w:sz w:val="24"/>
        </w:rPr>
        <w:t xml:space="preserve">. The details follow. Space is limited so </w:t>
      </w:r>
      <w:r w:rsidR="00224788">
        <w:rPr>
          <w:sz w:val="24"/>
        </w:rPr>
        <w:t xml:space="preserve">if you plan to attend </w:t>
      </w:r>
      <w:r w:rsidRPr="00301512">
        <w:rPr>
          <w:sz w:val="24"/>
        </w:rPr>
        <w:t xml:space="preserve">please </w:t>
      </w:r>
      <w:hyperlink r:id="rId4" w:history="1">
        <w:r w:rsidRPr="00301512">
          <w:rPr>
            <w:rStyle w:val="Hyperlink"/>
            <w:sz w:val="24"/>
          </w:rPr>
          <w:t>RSVP</w:t>
        </w:r>
      </w:hyperlink>
      <w:r w:rsidRPr="00301512">
        <w:rPr>
          <w:sz w:val="24"/>
        </w:rPr>
        <w:t xml:space="preserve"> today. </w:t>
      </w:r>
    </w:p>
    <w:p w:rsidR="00224788" w:rsidRPr="00301512" w:rsidRDefault="00224788">
      <w:pPr>
        <w:rPr>
          <w:sz w:val="24"/>
        </w:rPr>
      </w:pPr>
    </w:p>
    <w:p w:rsidR="00301512" w:rsidRPr="00301512" w:rsidRDefault="00301512" w:rsidP="00301512">
      <w:pPr>
        <w:rPr>
          <w:color w:val="000000"/>
          <w:sz w:val="24"/>
          <w:szCs w:val="27"/>
        </w:rPr>
      </w:pPr>
      <w:r w:rsidRPr="00301512">
        <w:rPr>
          <w:b/>
          <w:color w:val="7030A0"/>
          <w:sz w:val="24"/>
          <w:szCs w:val="27"/>
        </w:rPr>
        <w:t>Event:</w:t>
      </w:r>
      <w:r w:rsidRPr="00301512">
        <w:rPr>
          <w:b/>
          <w:color w:val="000000"/>
          <w:sz w:val="24"/>
          <w:szCs w:val="27"/>
        </w:rPr>
        <w:tab/>
      </w:r>
      <w:r>
        <w:rPr>
          <w:b/>
          <w:color w:val="000000"/>
          <w:sz w:val="24"/>
          <w:szCs w:val="27"/>
        </w:rPr>
        <w:t xml:space="preserve">   </w:t>
      </w:r>
      <w:r w:rsidRPr="00301512">
        <w:rPr>
          <w:color w:val="000000"/>
          <w:sz w:val="24"/>
          <w:szCs w:val="27"/>
        </w:rPr>
        <w:t>WORK SMART - KNOW YOUR WORTH</w:t>
      </w:r>
    </w:p>
    <w:p w:rsidR="00301512" w:rsidRPr="00301512" w:rsidRDefault="00301512" w:rsidP="00301512">
      <w:pPr>
        <w:rPr>
          <w:color w:val="000000"/>
          <w:sz w:val="24"/>
          <w:szCs w:val="27"/>
        </w:rPr>
      </w:pPr>
      <w:r w:rsidRPr="00301512">
        <w:rPr>
          <w:b/>
          <w:bCs/>
          <w:color w:val="7030A0"/>
          <w:sz w:val="24"/>
          <w:szCs w:val="27"/>
        </w:rPr>
        <w:t>When: </w:t>
      </w:r>
      <w:r w:rsidRPr="00301512">
        <w:rPr>
          <w:b/>
          <w:bCs/>
          <w:color w:val="7030A0"/>
          <w:sz w:val="24"/>
          <w:szCs w:val="27"/>
        </w:rPr>
        <w:tab/>
      </w:r>
      <w:r>
        <w:rPr>
          <w:b/>
          <w:bCs/>
          <w:color w:val="000000"/>
          <w:sz w:val="24"/>
          <w:szCs w:val="27"/>
        </w:rPr>
        <w:t xml:space="preserve">   </w:t>
      </w:r>
      <w:r w:rsidRPr="00301512">
        <w:rPr>
          <w:color w:val="000000"/>
          <w:sz w:val="24"/>
          <w:szCs w:val="27"/>
        </w:rPr>
        <w:t>Tuesday, February 11, 2020, 11:30 am - 1:00 pm</w:t>
      </w:r>
      <w:r w:rsidRPr="00301512">
        <w:rPr>
          <w:color w:val="000000"/>
          <w:sz w:val="24"/>
          <w:szCs w:val="27"/>
        </w:rPr>
        <w:t> </w:t>
      </w:r>
    </w:p>
    <w:p w:rsidR="00301512" w:rsidRPr="00301512" w:rsidRDefault="00301512" w:rsidP="00301512">
      <w:pPr>
        <w:rPr>
          <w:color w:val="000000"/>
          <w:sz w:val="24"/>
          <w:szCs w:val="27"/>
        </w:rPr>
      </w:pPr>
      <w:r w:rsidRPr="00301512">
        <w:rPr>
          <w:b/>
          <w:bCs/>
          <w:color w:val="7030A0"/>
          <w:sz w:val="24"/>
          <w:szCs w:val="27"/>
        </w:rPr>
        <w:t>Where:</w:t>
      </w:r>
      <w:r w:rsidRPr="00301512">
        <w:rPr>
          <w:color w:val="7030A0"/>
          <w:sz w:val="24"/>
          <w:szCs w:val="27"/>
        </w:rPr>
        <w:t> </w:t>
      </w:r>
      <w:r>
        <w:rPr>
          <w:color w:val="000000"/>
          <w:sz w:val="24"/>
          <w:szCs w:val="27"/>
        </w:rPr>
        <w:t xml:space="preserve">   </w:t>
      </w:r>
      <w:r w:rsidRPr="00301512">
        <w:rPr>
          <w:color w:val="000000"/>
          <w:sz w:val="24"/>
          <w:szCs w:val="27"/>
        </w:rPr>
        <w:t>UAB University Hall, Room UH 2007, 1402 10th Ave S, Birmingham</w:t>
      </w:r>
    </w:p>
    <w:p w:rsidR="00301512" w:rsidRDefault="00301512" w:rsidP="00301512">
      <w:pPr>
        <w:rPr>
          <w:color w:val="000000"/>
          <w:sz w:val="24"/>
          <w:szCs w:val="27"/>
        </w:rPr>
      </w:pPr>
      <w:r w:rsidRPr="00301512">
        <w:rPr>
          <w:b/>
          <w:bCs/>
          <w:color w:val="7030A0"/>
          <w:sz w:val="24"/>
          <w:szCs w:val="27"/>
        </w:rPr>
        <w:t>Speaker</w:t>
      </w:r>
      <w:r w:rsidRPr="00301512">
        <w:rPr>
          <w:b/>
          <w:bCs/>
          <w:color w:val="7030A0"/>
          <w:sz w:val="24"/>
          <w:szCs w:val="27"/>
        </w:rPr>
        <w:t>:</w:t>
      </w:r>
      <w:r w:rsidRPr="00301512">
        <w:rPr>
          <w:b/>
          <w:bCs/>
          <w:color w:val="000000"/>
          <w:sz w:val="24"/>
          <w:szCs w:val="27"/>
        </w:rPr>
        <w:t> </w:t>
      </w:r>
      <w:r>
        <w:rPr>
          <w:color w:val="000000"/>
          <w:sz w:val="24"/>
          <w:szCs w:val="27"/>
        </w:rPr>
        <w:t xml:space="preserve"> </w:t>
      </w:r>
      <w:r w:rsidRPr="00301512">
        <w:rPr>
          <w:color w:val="000000"/>
          <w:sz w:val="24"/>
          <w:szCs w:val="27"/>
        </w:rPr>
        <w:t xml:space="preserve">Eddie Mary Daniel </w:t>
      </w:r>
      <w:proofErr w:type="spellStart"/>
      <w:r w:rsidRPr="00301512">
        <w:rPr>
          <w:color w:val="000000"/>
          <w:sz w:val="24"/>
          <w:szCs w:val="27"/>
        </w:rPr>
        <w:t>Abdulhaqq</w:t>
      </w:r>
      <w:proofErr w:type="spellEnd"/>
      <w:r w:rsidRPr="00301512">
        <w:rPr>
          <w:color w:val="000000"/>
          <w:sz w:val="24"/>
          <w:szCs w:val="27"/>
        </w:rPr>
        <w:t>, EEOC</w:t>
      </w:r>
    </w:p>
    <w:p w:rsidR="00301512" w:rsidRPr="00224788" w:rsidRDefault="00301512" w:rsidP="00224788">
      <w:pPr>
        <w:spacing w:after="0" w:line="240" w:lineRule="auto"/>
        <w:rPr>
          <w:i/>
          <w:color w:val="000000"/>
          <w:sz w:val="24"/>
          <w:szCs w:val="27"/>
        </w:rPr>
      </w:pPr>
      <w:r w:rsidRPr="00224788">
        <w:rPr>
          <w:b/>
          <w:color w:val="7030A0"/>
          <w:sz w:val="24"/>
          <w:szCs w:val="27"/>
        </w:rPr>
        <w:t>Cost:</w:t>
      </w:r>
      <w:r w:rsidRPr="00224788">
        <w:rPr>
          <w:b/>
          <w:color w:val="7030A0"/>
          <w:sz w:val="24"/>
          <w:szCs w:val="27"/>
        </w:rPr>
        <w:tab/>
      </w:r>
      <w:r>
        <w:rPr>
          <w:color w:val="000000"/>
          <w:sz w:val="24"/>
          <w:szCs w:val="27"/>
        </w:rPr>
        <w:t xml:space="preserve">     Students: </w:t>
      </w:r>
      <w:r w:rsidRPr="00224788">
        <w:rPr>
          <w:i/>
          <w:color w:val="000000"/>
          <w:sz w:val="24"/>
          <w:szCs w:val="27"/>
        </w:rPr>
        <w:t>Free</w:t>
      </w:r>
    </w:p>
    <w:p w:rsidR="00224788" w:rsidRPr="00224788" w:rsidRDefault="00301512" w:rsidP="00224788">
      <w:pPr>
        <w:spacing w:after="0" w:line="240" w:lineRule="auto"/>
        <w:rPr>
          <w:i/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ab/>
        <w:t xml:space="preserve">   </w:t>
      </w:r>
      <w:r w:rsidR="00224788">
        <w:rPr>
          <w:color w:val="000000"/>
          <w:sz w:val="24"/>
          <w:szCs w:val="27"/>
        </w:rPr>
        <w:t xml:space="preserve">  </w:t>
      </w:r>
      <w:r>
        <w:rPr>
          <w:color w:val="000000"/>
          <w:sz w:val="24"/>
          <w:szCs w:val="27"/>
        </w:rPr>
        <w:t xml:space="preserve">No-students: </w:t>
      </w:r>
      <w:r w:rsidR="00224788" w:rsidRPr="00224788">
        <w:rPr>
          <w:i/>
          <w:color w:val="000000"/>
          <w:sz w:val="24"/>
          <w:szCs w:val="27"/>
        </w:rPr>
        <w:t>$10 donation for lunch</w:t>
      </w:r>
    </w:p>
    <w:p w:rsidR="00224788" w:rsidRDefault="00224788" w:rsidP="00224788">
      <w:pPr>
        <w:spacing w:after="0" w:line="240" w:lineRule="auto"/>
        <w:rPr>
          <w:color w:val="000000"/>
          <w:sz w:val="24"/>
          <w:szCs w:val="27"/>
        </w:rPr>
      </w:pPr>
    </w:p>
    <w:p w:rsidR="00224788" w:rsidRDefault="00224788" w:rsidP="00224788">
      <w:pPr>
        <w:spacing w:after="0" w:line="240" w:lineRule="auto"/>
        <w:rPr>
          <w:color w:val="000000"/>
          <w:sz w:val="24"/>
          <w:szCs w:val="27"/>
        </w:rPr>
      </w:pPr>
      <w:r w:rsidRPr="00224788">
        <w:rPr>
          <w:b/>
          <w:color w:val="7030A0"/>
          <w:sz w:val="24"/>
          <w:szCs w:val="27"/>
        </w:rPr>
        <w:t xml:space="preserve">RSVP: </w:t>
      </w:r>
      <w:r w:rsidRPr="00224788">
        <w:rPr>
          <w:b/>
          <w:color w:val="000000"/>
          <w:sz w:val="24"/>
          <w:szCs w:val="27"/>
        </w:rPr>
        <w:t xml:space="preserve"> </w:t>
      </w:r>
      <w:r>
        <w:rPr>
          <w:color w:val="000000"/>
          <w:sz w:val="24"/>
          <w:szCs w:val="27"/>
        </w:rPr>
        <w:t xml:space="preserve">     </w:t>
      </w:r>
      <w:hyperlink r:id="rId5" w:history="1">
        <w:r w:rsidRPr="00431615">
          <w:rPr>
            <w:rStyle w:val="Hyperlink"/>
            <w:sz w:val="24"/>
            <w:szCs w:val="27"/>
          </w:rPr>
          <w:t>https://forms.gle/EkFQ7NDfNPZWeveG6</w:t>
        </w:r>
      </w:hyperlink>
      <w:r>
        <w:rPr>
          <w:color w:val="000000"/>
          <w:sz w:val="24"/>
          <w:szCs w:val="27"/>
        </w:rPr>
        <w:t xml:space="preserve"> </w:t>
      </w:r>
    </w:p>
    <w:p w:rsidR="00224788" w:rsidRPr="00301512" w:rsidRDefault="00224788" w:rsidP="00224788">
      <w:pPr>
        <w:spacing w:after="0" w:line="240" w:lineRule="auto"/>
        <w:rPr>
          <w:color w:val="000000"/>
          <w:sz w:val="24"/>
          <w:szCs w:val="27"/>
        </w:rPr>
      </w:pPr>
    </w:p>
    <w:p w:rsidR="00301512" w:rsidRDefault="00301512" w:rsidP="00301512">
      <w:bookmarkStart w:id="0" w:name="_GoBack"/>
      <w:bookmarkEnd w:id="0"/>
    </w:p>
    <w:p w:rsidR="00301512" w:rsidRDefault="00301512" w:rsidP="00301512"/>
    <w:p w:rsidR="00301512" w:rsidRDefault="00301512"/>
    <w:p w:rsidR="00301512" w:rsidRDefault="00301512"/>
    <w:sectPr w:rsidR="0030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12"/>
    <w:rsid w:val="00224788"/>
    <w:rsid w:val="00301512"/>
    <w:rsid w:val="00B2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9B21"/>
  <w15:chartTrackingRefBased/>
  <w15:docId w15:val="{1B391C39-584F-4E70-8FB2-A743D52A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EkFQ7NDfNPZWeveG6" TargetMode="External"/><Relationship Id="rId4" Type="http://schemas.openxmlformats.org/officeDocument/2006/relationships/hyperlink" Target="https://forms.gle/EkFQ7NDfNPZWeveG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Sisiopiku, Virginia P</dc:creator>
  <cp:keywords/>
  <dc:description/>
  <cp:lastModifiedBy>Sisiopiku, Virginia P</cp:lastModifiedBy>
  <cp:revision>1</cp:revision>
  <dcterms:created xsi:type="dcterms:W3CDTF">2020-01-27T04:38:00Z</dcterms:created>
  <dcterms:modified xsi:type="dcterms:W3CDTF">2020-01-27T04:51:00Z</dcterms:modified>
</cp:coreProperties>
</file>